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A2A" w:rsidRDefault="005D3A2A" w:rsidP="005D3A2A">
      <w:pPr>
        <w:jc w:val="center"/>
        <w:outlineLvl w:val="0"/>
        <w:rPr>
          <w:b/>
          <w:sz w:val="28"/>
          <w:szCs w:val="28"/>
        </w:rPr>
      </w:pPr>
    </w:p>
    <w:p w:rsidR="005D3A2A" w:rsidRDefault="005D3A2A" w:rsidP="005D3A2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ПЛОТБИЩЕНСКОГО СЕЛЬСКОГО ПОСЕЛЕНИЯ МАЛМЫЖСКОГО РАЙОНА КИРОВСКОЙ ОБЛАСТИ</w:t>
      </w:r>
    </w:p>
    <w:p w:rsidR="005D3A2A" w:rsidRDefault="005D3A2A" w:rsidP="005D3A2A">
      <w:pPr>
        <w:jc w:val="center"/>
        <w:rPr>
          <w:b/>
          <w:sz w:val="32"/>
          <w:szCs w:val="32"/>
        </w:rPr>
      </w:pPr>
    </w:p>
    <w:p w:rsidR="005D3A2A" w:rsidRDefault="005D3A2A" w:rsidP="005D3A2A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5D3A2A" w:rsidRDefault="005D3A2A" w:rsidP="005D3A2A">
      <w:pPr>
        <w:jc w:val="center"/>
        <w:rPr>
          <w:b/>
          <w:sz w:val="32"/>
          <w:szCs w:val="32"/>
        </w:rPr>
      </w:pPr>
    </w:p>
    <w:tbl>
      <w:tblPr>
        <w:tblW w:w="0" w:type="auto"/>
        <w:tblInd w:w="-176" w:type="dxa"/>
        <w:tblLayout w:type="fixed"/>
        <w:tblLook w:val="04A0"/>
      </w:tblPr>
      <w:tblGrid>
        <w:gridCol w:w="3447"/>
        <w:gridCol w:w="3223"/>
        <w:gridCol w:w="2970"/>
      </w:tblGrid>
      <w:tr w:rsidR="005D3A2A" w:rsidTr="005D3A2A">
        <w:trPr>
          <w:trHeight w:val="390"/>
        </w:trPr>
        <w:tc>
          <w:tcPr>
            <w:tcW w:w="3447" w:type="dxa"/>
            <w:hideMark/>
          </w:tcPr>
          <w:p w:rsidR="005D3A2A" w:rsidRDefault="005D3A2A">
            <w:pPr>
              <w:spacing w:line="256" w:lineRule="auto"/>
              <w:ind w:right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13.01.2017                                                       </w:t>
            </w:r>
          </w:p>
        </w:tc>
        <w:tc>
          <w:tcPr>
            <w:tcW w:w="3223" w:type="dxa"/>
          </w:tcPr>
          <w:p w:rsidR="005D3A2A" w:rsidRDefault="005D3A2A">
            <w:pPr>
              <w:snapToGri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0" w:type="dxa"/>
            <w:hideMark/>
          </w:tcPr>
          <w:p w:rsidR="005D3A2A" w:rsidRDefault="005D3A2A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№ 2/1</w:t>
            </w:r>
          </w:p>
        </w:tc>
      </w:tr>
    </w:tbl>
    <w:p w:rsidR="005D3A2A" w:rsidRDefault="005D3A2A" w:rsidP="005D3A2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Плотбище</w:t>
      </w:r>
      <w:proofErr w:type="spellEnd"/>
    </w:p>
    <w:p w:rsidR="005D3A2A" w:rsidRDefault="005D3A2A" w:rsidP="005D3A2A">
      <w:pPr>
        <w:jc w:val="center"/>
        <w:rPr>
          <w:sz w:val="28"/>
          <w:szCs w:val="28"/>
        </w:rPr>
      </w:pPr>
    </w:p>
    <w:p w:rsidR="005D3A2A" w:rsidRDefault="005D3A2A" w:rsidP="005D3A2A">
      <w:pPr>
        <w:jc w:val="center"/>
        <w:rPr>
          <w:sz w:val="28"/>
          <w:szCs w:val="28"/>
        </w:rPr>
      </w:pPr>
    </w:p>
    <w:p w:rsidR="005D3A2A" w:rsidRDefault="005D3A2A" w:rsidP="005D3A2A">
      <w:pPr>
        <w:tabs>
          <w:tab w:val="left" w:pos="540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</w:t>
      </w:r>
    </w:p>
    <w:p w:rsidR="005D3A2A" w:rsidRDefault="005D3A2A" w:rsidP="005D3A2A">
      <w:pPr>
        <w:tabs>
          <w:tab w:val="left" w:pos="5400"/>
        </w:tabs>
        <w:ind w:right="-10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Плотбищенского</w:t>
      </w:r>
      <w:proofErr w:type="spellEnd"/>
      <w:r>
        <w:rPr>
          <w:b/>
          <w:sz w:val="28"/>
          <w:szCs w:val="28"/>
        </w:rPr>
        <w:t xml:space="preserve"> сельского поселения  от 04.04.2016  № 21</w:t>
      </w:r>
    </w:p>
    <w:p w:rsidR="005D3A2A" w:rsidRDefault="005D3A2A" w:rsidP="005D3A2A">
      <w:pPr>
        <w:ind w:left="-426" w:firstLine="426"/>
        <w:rPr>
          <w:sz w:val="28"/>
          <w:szCs w:val="28"/>
        </w:rPr>
      </w:pPr>
    </w:p>
    <w:tbl>
      <w:tblPr>
        <w:tblW w:w="9782" w:type="dxa"/>
        <w:tblInd w:w="-34" w:type="dxa"/>
        <w:tblLook w:val="04A0"/>
      </w:tblPr>
      <w:tblGrid>
        <w:gridCol w:w="9782"/>
      </w:tblGrid>
      <w:tr w:rsidR="005D3A2A" w:rsidTr="005D3A2A">
        <w:tc>
          <w:tcPr>
            <w:tcW w:w="9782" w:type="dxa"/>
          </w:tcPr>
          <w:p w:rsidR="005D3A2A" w:rsidRDefault="005D3A2A">
            <w:pPr>
              <w:pStyle w:val="a3"/>
              <w:ind w:left="-284" w:right="-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Внести  изменения  в  постановление  администрации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Плотбищенского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сельского  поселения  от  04.04.2016  №  21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  комиссии по соблюдению  требований к служебному поведению муниципальных служащих  органов местного самоуправления муниципального  образования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Плотбищенское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Малмыжского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района Кировской области и урегулированию  конфликта интересов»,  изложив  состав  комиссии  в  новой  редакции:</w:t>
            </w:r>
          </w:p>
          <w:p w:rsidR="005D3A2A" w:rsidRDefault="005D3A2A">
            <w:pPr>
              <w:pStyle w:val="a3"/>
              <w:ind w:left="-284" w:right="-1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D3A2A" w:rsidRDefault="005D3A2A">
            <w:pPr>
              <w:pStyle w:val="a5"/>
              <w:tabs>
                <w:tab w:val="left" w:pos="6280"/>
              </w:tabs>
              <w:rPr>
                <w:lang w:eastAsia="en-US"/>
              </w:rPr>
            </w:pPr>
          </w:p>
          <w:p w:rsidR="005D3A2A" w:rsidRDefault="005D3A2A">
            <w:pPr>
              <w:pStyle w:val="a5"/>
              <w:tabs>
                <w:tab w:val="left" w:pos="6280"/>
              </w:tabs>
              <w:jc w:val="center"/>
              <w:rPr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СОСТАВ</w:t>
            </w:r>
          </w:p>
          <w:p w:rsidR="005D3A2A" w:rsidRDefault="005D3A2A">
            <w:pPr>
              <w:pStyle w:val="a3"/>
              <w:ind w:left="-284" w:right="-1"/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комиссии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соблюдению требований к служебному поведению муниципальных служащих  органов местного самоуправления муниципального образования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Плотбищенское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сельское поселение </w:t>
            </w:r>
          </w:p>
          <w:p w:rsidR="005D3A2A" w:rsidRDefault="005D3A2A">
            <w:pPr>
              <w:pStyle w:val="a3"/>
              <w:ind w:left="-284" w:right="-1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 урегулированию конфликта интересов</w:t>
            </w:r>
          </w:p>
          <w:p w:rsidR="005D3A2A" w:rsidRDefault="005D3A2A">
            <w:pPr>
              <w:pStyle w:val="a3"/>
              <w:ind w:left="-284" w:right="-1"/>
              <w:jc w:val="center"/>
            </w:pPr>
          </w:p>
          <w:p w:rsidR="005D3A2A" w:rsidRDefault="005D3A2A">
            <w:pPr>
              <w:pStyle w:val="a5"/>
              <w:tabs>
                <w:tab w:val="left" w:pos="6280"/>
              </w:tabs>
              <w:jc w:val="center"/>
              <w:rPr>
                <w:lang w:eastAsia="en-US"/>
              </w:rPr>
            </w:pPr>
          </w:p>
          <w:tbl>
            <w:tblPr>
              <w:tblW w:w="0" w:type="auto"/>
              <w:tblCellMar>
                <w:left w:w="113" w:type="dxa"/>
              </w:tblCellMar>
              <w:tblLook w:val="04A0"/>
            </w:tblPr>
            <w:tblGrid>
              <w:gridCol w:w="4783"/>
              <w:gridCol w:w="4783"/>
            </w:tblGrid>
            <w:tr w:rsidR="005D3A2A">
              <w:trPr>
                <w:cantSplit/>
              </w:trPr>
              <w:tc>
                <w:tcPr>
                  <w:tcW w:w="4785" w:type="dxa"/>
                  <w:shd w:val="clear" w:color="auto" w:fill="FFFFFF"/>
                  <w:hideMark/>
                </w:tcPr>
                <w:p w:rsidR="005D3A2A" w:rsidRDefault="005D3A2A">
                  <w:pPr>
                    <w:pStyle w:val="a5"/>
                    <w:tabs>
                      <w:tab w:val="left" w:pos="6280"/>
                    </w:tabs>
                    <w:rPr>
                      <w:lang w:eastAsia="en-US"/>
                    </w:rPr>
                  </w:pPr>
                  <w:r>
                    <w:rPr>
                      <w:color w:val="000000"/>
                      <w:sz w:val="28"/>
                      <w:szCs w:val="28"/>
                      <w:lang w:eastAsia="en-US"/>
                    </w:rPr>
                    <w:t>МАРКИТАНОВ                   -</w:t>
                  </w:r>
                </w:p>
                <w:p w:rsidR="005D3A2A" w:rsidRDefault="005D3A2A">
                  <w:pPr>
                    <w:pStyle w:val="a5"/>
                    <w:tabs>
                      <w:tab w:val="left" w:pos="6280"/>
                    </w:tabs>
                    <w:rPr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color w:val="000000"/>
                      <w:sz w:val="28"/>
                      <w:szCs w:val="28"/>
                      <w:lang w:eastAsia="en-US"/>
                    </w:rPr>
                    <w:t>Игорь Анатольевич</w:t>
                  </w:r>
                </w:p>
              </w:tc>
              <w:tc>
                <w:tcPr>
                  <w:tcW w:w="4784" w:type="dxa"/>
                  <w:shd w:val="clear" w:color="auto" w:fill="FFFFFF"/>
                </w:tcPr>
                <w:p w:rsidR="005D3A2A" w:rsidRDefault="005D3A2A">
                  <w:pPr>
                    <w:pStyle w:val="a5"/>
                    <w:tabs>
                      <w:tab w:val="left" w:pos="6280"/>
                    </w:tabs>
                    <w:ind w:firstLine="35"/>
                    <w:rPr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lang w:eastAsia="en-US"/>
                    </w:rPr>
                    <w:t xml:space="preserve">Глава   администрации   </w:t>
                  </w:r>
                  <w:proofErr w:type="spellStart"/>
                  <w:r>
                    <w:rPr>
                      <w:sz w:val="28"/>
                      <w:lang w:eastAsia="en-US"/>
                    </w:rPr>
                    <w:t>Плотбищенского</w:t>
                  </w:r>
                  <w:proofErr w:type="spellEnd"/>
                  <w:r>
                    <w:rPr>
                      <w:sz w:val="28"/>
                      <w:lang w:eastAsia="en-US"/>
                    </w:rPr>
                    <w:t xml:space="preserve"> сельского поселения</w:t>
                  </w:r>
                  <w:r>
                    <w:rPr>
                      <w:color w:val="000000"/>
                      <w:sz w:val="28"/>
                      <w:szCs w:val="28"/>
                      <w:lang w:eastAsia="en-US"/>
                    </w:rPr>
                    <w:t>, председатель комиссии</w:t>
                  </w:r>
                </w:p>
                <w:p w:rsidR="005D3A2A" w:rsidRDefault="005D3A2A">
                  <w:pPr>
                    <w:pStyle w:val="a5"/>
                    <w:tabs>
                      <w:tab w:val="left" w:pos="6280"/>
                    </w:tabs>
                    <w:ind w:firstLine="35"/>
                    <w:rPr>
                      <w:lang w:eastAsia="en-US"/>
                    </w:rPr>
                  </w:pPr>
                </w:p>
                <w:p w:rsidR="005D3A2A" w:rsidRDefault="005D3A2A">
                  <w:pPr>
                    <w:pStyle w:val="a5"/>
                    <w:tabs>
                      <w:tab w:val="left" w:pos="6280"/>
                    </w:tabs>
                    <w:ind w:firstLine="35"/>
                    <w:rPr>
                      <w:lang w:eastAsia="en-US"/>
                    </w:rPr>
                  </w:pPr>
                </w:p>
              </w:tc>
            </w:tr>
            <w:tr w:rsidR="005D3A2A">
              <w:trPr>
                <w:cantSplit/>
              </w:trPr>
              <w:tc>
                <w:tcPr>
                  <w:tcW w:w="4785" w:type="dxa"/>
                  <w:shd w:val="clear" w:color="auto" w:fill="FFFFFF"/>
                  <w:hideMark/>
                </w:tcPr>
                <w:p w:rsidR="005D3A2A" w:rsidRDefault="005D3A2A">
                  <w:pPr>
                    <w:pStyle w:val="a5"/>
                    <w:tabs>
                      <w:tab w:val="left" w:pos="6280"/>
                    </w:tabs>
                    <w:rPr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ИСМАГИЛОВА                          -</w:t>
                  </w:r>
                </w:p>
                <w:p w:rsidR="005D3A2A" w:rsidRDefault="005D3A2A">
                  <w:pPr>
                    <w:pStyle w:val="a5"/>
                    <w:tabs>
                      <w:tab w:val="left" w:pos="6280"/>
                    </w:tabs>
                    <w:rPr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Альвина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Хайдаровна</w:t>
                  </w:r>
                  <w:proofErr w:type="spellEnd"/>
                </w:p>
                <w:p w:rsidR="005D3A2A" w:rsidRDefault="005D3A2A">
                  <w:pPr>
                    <w:pStyle w:val="a5"/>
                    <w:tabs>
                      <w:tab w:val="left" w:pos="6280"/>
                    </w:tabs>
                    <w:rPr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4784" w:type="dxa"/>
                  <w:shd w:val="clear" w:color="auto" w:fill="FFFFFF"/>
                </w:tcPr>
                <w:p w:rsidR="005D3A2A" w:rsidRDefault="005D3A2A">
                  <w:pPr>
                    <w:pStyle w:val="a5"/>
                    <w:tabs>
                      <w:tab w:val="left" w:pos="628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Специалист  по  финансам и бухгалтерскому учету  администрации сельского поселения, заместитель председателя комиссии</w:t>
                  </w:r>
                </w:p>
                <w:p w:rsidR="005D3A2A" w:rsidRDefault="005D3A2A">
                  <w:pPr>
                    <w:pStyle w:val="a5"/>
                    <w:tabs>
                      <w:tab w:val="left" w:pos="6280"/>
                    </w:tabs>
                    <w:jc w:val="both"/>
                    <w:rPr>
                      <w:lang w:eastAsia="en-US"/>
                    </w:rPr>
                  </w:pPr>
                </w:p>
              </w:tc>
            </w:tr>
            <w:tr w:rsidR="005D3A2A">
              <w:trPr>
                <w:cantSplit/>
              </w:trPr>
              <w:tc>
                <w:tcPr>
                  <w:tcW w:w="4785" w:type="dxa"/>
                  <w:shd w:val="clear" w:color="auto" w:fill="FFFFFF"/>
                  <w:hideMark/>
                </w:tcPr>
                <w:p w:rsidR="005D3A2A" w:rsidRDefault="005D3A2A">
                  <w:pPr>
                    <w:pStyle w:val="a5"/>
                    <w:tabs>
                      <w:tab w:val="left" w:pos="6280"/>
                    </w:tabs>
                    <w:rPr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Мелашенко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                               -</w:t>
                  </w:r>
                </w:p>
                <w:p w:rsidR="005D3A2A" w:rsidRDefault="005D3A2A">
                  <w:pPr>
                    <w:pStyle w:val="a5"/>
                    <w:tabs>
                      <w:tab w:val="left" w:pos="6280"/>
                    </w:tabs>
                    <w:rPr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Ирина Владимировна</w:t>
                  </w:r>
                </w:p>
              </w:tc>
              <w:tc>
                <w:tcPr>
                  <w:tcW w:w="4784" w:type="dxa"/>
                  <w:shd w:val="clear" w:color="auto" w:fill="FFFFFF"/>
                </w:tcPr>
                <w:p w:rsidR="005D3A2A" w:rsidRDefault="005D3A2A">
                  <w:pPr>
                    <w:pStyle w:val="a5"/>
                    <w:tabs>
                      <w:tab w:val="left" w:pos="628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Специалист администрации сельского поселения, секретарь комиссии</w:t>
                  </w:r>
                </w:p>
                <w:p w:rsidR="005D3A2A" w:rsidRDefault="005D3A2A">
                  <w:pPr>
                    <w:pStyle w:val="a5"/>
                    <w:tabs>
                      <w:tab w:val="left" w:pos="6280"/>
                    </w:tabs>
                    <w:ind w:firstLine="35"/>
                    <w:jc w:val="both"/>
                    <w:rPr>
                      <w:lang w:eastAsia="en-US"/>
                    </w:rPr>
                  </w:pPr>
                </w:p>
              </w:tc>
            </w:tr>
            <w:tr w:rsidR="005D3A2A">
              <w:trPr>
                <w:cantSplit/>
              </w:trPr>
              <w:tc>
                <w:tcPr>
                  <w:tcW w:w="4785" w:type="dxa"/>
                  <w:shd w:val="clear" w:color="auto" w:fill="FFFFFF"/>
                </w:tcPr>
                <w:p w:rsidR="005D3A2A" w:rsidRDefault="005D3A2A">
                  <w:pPr>
                    <w:pStyle w:val="a5"/>
                    <w:tabs>
                      <w:tab w:val="left" w:pos="6280"/>
                    </w:tabs>
                    <w:rPr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Члены комиссии:</w:t>
                  </w:r>
                </w:p>
                <w:p w:rsidR="005D3A2A" w:rsidRDefault="005D3A2A">
                  <w:pPr>
                    <w:pStyle w:val="a5"/>
                    <w:tabs>
                      <w:tab w:val="left" w:pos="6280"/>
                    </w:tabs>
                    <w:rPr>
                      <w:lang w:eastAsia="en-US"/>
                    </w:rPr>
                  </w:pPr>
                </w:p>
              </w:tc>
              <w:tc>
                <w:tcPr>
                  <w:tcW w:w="4784" w:type="dxa"/>
                  <w:shd w:val="clear" w:color="auto" w:fill="FFFFFF"/>
                </w:tcPr>
                <w:p w:rsidR="005D3A2A" w:rsidRDefault="005D3A2A">
                  <w:pPr>
                    <w:pStyle w:val="a5"/>
                    <w:tabs>
                      <w:tab w:val="left" w:pos="6280"/>
                    </w:tabs>
                    <w:ind w:firstLine="35"/>
                    <w:rPr>
                      <w:lang w:eastAsia="en-US"/>
                    </w:rPr>
                  </w:pPr>
                </w:p>
              </w:tc>
            </w:tr>
            <w:tr w:rsidR="005D3A2A">
              <w:trPr>
                <w:cantSplit/>
              </w:trPr>
              <w:tc>
                <w:tcPr>
                  <w:tcW w:w="4785" w:type="dxa"/>
                  <w:shd w:val="clear" w:color="auto" w:fill="FFFFFF"/>
                  <w:hideMark/>
                </w:tcPr>
                <w:p w:rsidR="005D3A2A" w:rsidRDefault="005D3A2A">
                  <w:pPr>
                    <w:pStyle w:val="a5"/>
                    <w:tabs>
                      <w:tab w:val="left" w:pos="6280"/>
                    </w:tabs>
                    <w:rPr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lastRenderedPageBreak/>
                    <w:t>НИКИТИН                                       -</w:t>
                  </w:r>
                </w:p>
                <w:p w:rsidR="005D3A2A" w:rsidRDefault="005D3A2A">
                  <w:pPr>
                    <w:pStyle w:val="a5"/>
                    <w:tabs>
                      <w:tab w:val="left" w:pos="6280"/>
                    </w:tabs>
                    <w:rPr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Игорь Андреевич</w:t>
                  </w:r>
                </w:p>
                <w:p w:rsidR="005D3A2A" w:rsidRDefault="005D3A2A">
                  <w:pPr>
                    <w:pStyle w:val="a5"/>
                    <w:tabs>
                      <w:tab w:val="left" w:pos="6280"/>
                    </w:tabs>
                    <w:rPr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4784" w:type="dxa"/>
                  <w:shd w:val="clear" w:color="auto" w:fill="FFFFFF"/>
                </w:tcPr>
                <w:p w:rsidR="005D3A2A" w:rsidRDefault="005D3A2A">
                  <w:pPr>
                    <w:pStyle w:val="a5"/>
                    <w:tabs>
                      <w:tab w:val="left" w:pos="628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Депутат </w:t>
                  </w: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Плотбищенской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сельской Думы (по согласованию)  </w:t>
                  </w:r>
                </w:p>
                <w:p w:rsidR="005D3A2A" w:rsidRDefault="005D3A2A">
                  <w:pPr>
                    <w:pStyle w:val="a5"/>
                    <w:tabs>
                      <w:tab w:val="left" w:pos="6280"/>
                    </w:tabs>
                    <w:ind w:firstLine="35"/>
                    <w:jc w:val="both"/>
                    <w:rPr>
                      <w:lang w:eastAsia="en-US"/>
                    </w:rPr>
                  </w:pPr>
                </w:p>
              </w:tc>
            </w:tr>
            <w:tr w:rsidR="005D3A2A">
              <w:trPr>
                <w:cantSplit/>
              </w:trPr>
              <w:tc>
                <w:tcPr>
                  <w:tcW w:w="4785" w:type="dxa"/>
                  <w:shd w:val="clear" w:color="auto" w:fill="FFFFFF"/>
                </w:tcPr>
                <w:p w:rsidR="005D3A2A" w:rsidRDefault="005D3A2A">
                  <w:pPr>
                    <w:pStyle w:val="a5"/>
                    <w:tabs>
                      <w:tab w:val="left" w:pos="6280"/>
                    </w:tabs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ГАЛИМУЛЛИН                    -</w:t>
                  </w:r>
                </w:p>
                <w:p w:rsidR="005D3A2A" w:rsidRDefault="005D3A2A">
                  <w:pPr>
                    <w:pStyle w:val="a5"/>
                    <w:tabs>
                      <w:tab w:val="left" w:pos="6280"/>
                    </w:tabs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Марсил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Кашафович</w:t>
                  </w:r>
                  <w:proofErr w:type="spellEnd"/>
                </w:p>
                <w:p w:rsidR="005D3A2A" w:rsidRDefault="005D3A2A">
                  <w:pPr>
                    <w:pStyle w:val="a5"/>
                    <w:tabs>
                      <w:tab w:val="left" w:pos="6280"/>
                    </w:tabs>
                    <w:rPr>
                      <w:lang w:eastAsia="en-US"/>
                    </w:rPr>
                  </w:pPr>
                </w:p>
                <w:p w:rsidR="005D3A2A" w:rsidRDefault="005D3A2A">
                  <w:pPr>
                    <w:pStyle w:val="a5"/>
                    <w:tabs>
                      <w:tab w:val="left" w:pos="6280"/>
                    </w:tabs>
                    <w:rPr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4784" w:type="dxa"/>
                  <w:shd w:val="clear" w:color="auto" w:fill="FFFFFF"/>
                  <w:hideMark/>
                </w:tcPr>
                <w:p w:rsidR="005D3A2A" w:rsidRDefault="005D3A2A">
                  <w:pPr>
                    <w:pStyle w:val="a5"/>
                    <w:tabs>
                      <w:tab w:val="left" w:pos="6280"/>
                    </w:tabs>
                    <w:ind w:firstLine="35"/>
                    <w:jc w:val="both"/>
                    <w:rPr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Депутат </w:t>
                  </w: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Плотбищенской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сельской Думы (по согласованию)  </w:t>
                  </w:r>
                </w:p>
              </w:tc>
            </w:tr>
          </w:tbl>
          <w:p w:rsidR="005D3A2A" w:rsidRDefault="005D3A2A">
            <w:pPr>
              <w:pStyle w:val="a5"/>
              <w:jc w:val="both"/>
              <w:rPr>
                <w:sz w:val="28"/>
                <w:lang w:eastAsia="en-US"/>
              </w:rPr>
            </w:pPr>
          </w:p>
          <w:p w:rsidR="005D3A2A" w:rsidRDefault="005D3A2A" w:rsidP="004C1E35">
            <w:pPr>
              <w:pStyle w:val="a4"/>
              <w:numPr>
                <w:ilvl w:val="0"/>
                <w:numId w:val="1"/>
              </w:numPr>
              <w:suppressAutoHyphens/>
              <w:spacing w:before="100" w:beforeAutospacing="1"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Опубликовать настоящее постановление в Информационном бюллетене органов местного самоуправления </w:t>
            </w:r>
            <w:proofErr w:type="spellStart"/>
            <w:r>
              <w:rPr>
                <w:sz w:val="28"/>
                <w:szCs w:val="28"/>
                <w:lang w:eastAsia="en-US"/>
              </w:rPr>
              <w:t>Плотбищенское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сельское поселение </w:t>
            </w: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муниципального района Кировской области.</w:t>
            </w:r>
          </w:p>
          <w:p w:rsidR="005D3A2A" w:rsidRDefault="005D3A2A" w:rsidP="004C1E35">
            <w:pPr>
              <w:pStyle w:val="a4"/>
              <w:numPr>
                <w:ilvl w:val="0"/>
                <w:numId w:val="1"/>
              </w:numPr>
              <w:spacing w:line="256" w:lineRule="auto"/>
              <w:ind w:left="34" w:firstLine="56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Настоящее постановление вступает в силу после его официального опубликования.</w:t>
            </w:r>
          </w:p>
          <w:p w:rsidR="005D3A2A" w:rsidRDefault="005D3A2A" w:rsidP="004C1E35">
            <w:pPr>
              <w:pStyle w:val="a4"/>
              <w:numPr>
                <w:ilvl w:val="0"/>
                <w:numId w:val="1"/>
              </w:num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Контроль за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выполнением постановления оставляю за собой.</w:t>
            </w:r>
          </w:p>
          <w:p w:rsidR="005D3A2A" w:rsidRDefault="005D3A2A">
            <w:pPr>
              <w:pStyle w:val="a4"/>
              <w:spacing w:line="360" w:lineRule="auto"/>
              <w:ind w:left="602"/>
              <w:jc w:val="both"/>
              <w:rPr>
                <w:sz w:val="28"/>
                <w:szCs w:val="28"/>
                <w:lang w:eastAsia="en-US"/>
              </w:rPr>
            </w:pPr>
          </w:p>
          <w:p w:rsidR="005D3A2A" w:rsidRDefault="005D3A2A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5D3A2A" w:rsidRDefault="005D3A2A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администрации </w:t>
            </w:r>
            <w:proofErr w:type="spellStart"/>
            <w:r>
              <w:rPr>
                <w:sz w:val="28"/>
                <w:szCs w:val="28"/>
                <w:lang w:eastAsia="en-US"/>
              </w:rPr>
              <w:t>Плотбищенского</w:t>
            </w:r>
            <w:proofErr w:type="spellEnd"/>
          </w:p>
          <w:p w:rsidR="005D3A2A" w:rsidRDefault="005D3A2A">
            <w:pPr>
              <w:tabs>
                <w:tab w:val="left" w:pos="7605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сельского поселения  </w:t>
            </w: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 xml:space="preserve"> И.А. </w:t>
            </w:r>
            <w:proofErr w:type="spellStart"/>
            <w:r>
              <w:rPr>
                <w:sz w:val="28"/>
                <w:szCs w:val="28"/>
                <w:lang w:eastAsia="en-US"/>
              </w:rPr>
              <w:t>Маркитанов</w:t>
            </w:r>
            <w:proofErr w:type="spellEnd"/>
          </w:p>
        </w:tc>
      </w:tr>
      <w:tr w:rsidR="005D3A2A" w:rsidTr="005D3A2A">
        <w:tc>
          <w:tcPr>
            <w:tcW w:w="9782" w:type="dxa"/>
          </w:tcPr>
          <w:p w:rsidR="005D3A2A" w:rsidRDefault="005D3A2A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9C0FBE" w:rsidRDefault="005D3A2A"/>
    <w:sectPr w:rsidR="009C0FBE" w:rsidSect="008A6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0D0A61"/>
    <w:multiLevelType w:val="multilevel"/>
    <w:tmpl w:val="9A8EB05A"/>
    <w:lvl w:ilvl="0">
      <w:start w:val="1"/>
      <w:numFmt w:val="decimal"/>
      <w:lvlText w:val="%1."/>
      <w:lvlJc w:val="left"/>
      <w:pPr>
        <w:ind w:left="900" w:hanging="360"/>
      </w:pPr>
      <w:rPr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500" w:hanging="960"/>
      </w:pPr>
    </w:lvl>
    <w:lvl w:ilvl="2">
      <w:start w:val="1"/>
      <w:numFmt w:val="decimal"/>
      <w:isLgl/>
      <w:lvlText w:val="%1.%2.%3."/>
      <w:lvlJc w:val="left"/>
      <w:pPr>
        <w:ind w:left="1500" w:hanging="96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3A2A"/>
    <w:rsid w:val="004C0E16"/>
    <w:rsid w:val="005D3A2A"/>
    <w:rsid w:val="008A654D"/>
    <w:rsid w:val="00B22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D3A2A"/>
    <w:pPr>
      <w:suppressAutoHyphens/>
      <w:spacing w:after="0" w:line="100" w:lineRule="atLeast"/>
    </w:pPr>
    <w:rPr>
      <w:rFonts w:ascii="Calibri" w:eastAsia="Calibri" w:hAnsi="Calibri" w:cs="Times New Roman"/>
      <w:color w:val="00000A"/>
    </w:rPr>
  </w:style>
  <w:style w:type="paragraph" w:styleId="a4">
    <w:name w:val="List Paragraph"/>
    <w:basedOn w:val="a"/>
    <w:uiPriority w:val="34"/>
    <w:qFormat/>
    <w:rsid w:val="005D3A2A"/>
    <w:pPr>
      <w:ind w:left="720"/>
      <w:contextualSpacing/>
    </w:pPr>
  </w:style>
  <w:style w:type="paragraph" w:customStyle="1" w:styleId="a5">
    <w:name w:val="Базовый"/>
    <w:rsid w:val="005D3A2A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7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2020-12-24T06:30:00Z</dcterms:created>
  <dcterms:modified xsi:type="dcterms:W3CDTF">2020-12-24T06:31:00Z</dcterms:modified>
</cp:coreProperties>
</file>